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61DE5" w14:textId="03C354C8" w:rsidR="00D64922" w:rsidRPr="00043466" w:rsidRDefault="0047279F" w:rsidP="00E635B7">
      <w:pPr>
        <w:pStyle w:val="Heading2"/>
        <w:jc w:val="center"/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 xml:space="preserve">A Longer </w:t>
      </w:r>
      <w:r w:rsidR="00103889" w:rsidRPr="00043466">
        <w:rPr>
          <w:rFonts w:ascii="Proxima Nova Rg" w:hAnsi="Proxima Nova Rg"/>
          <w:sz w:val="24"/>
          <w:szCs w:val="24"/>
        </w:rPr>
        <w:t xml:space="preserve">Life </w:t>
      </w:r>
      <w:r w:rsidR="00103889">
        <w:rPr>
          <w:rFonts w:ascii="Proxima Nova Rg" w:hAnsi="Proxima Nova Rg"/>
          <w:sz w:val="24"/>
          <w:szCs w:val="24"/>
        </w:rPr>
        <w:t xml:space="preserve">- </w:t>
      </w:r>
      <w:r w:rsidR="00103889" w:rsidRPr="00043466">
        <w:rPr>
          <w:rFonts w:ascii="Proxima Nova Rg" w:hAnsi="Proxima Nova Rg"/>
          <w:sz w:val="24"/>
          <w:szCs w:val="24"/>
        </w:rPr>
        <w:t>Readiness</w:t>
      </w:r>
      <w:r w:rsidR="00E527B2" w:rsidRPr="00043466">
        <w:rPr>
          <w:rFonts w:ascii="Proxima Nova Rg" w:hAnsi="Proxima Nova Rg"/>
          <w:sz w:val="24"/>
          <w:szCs w:val="24"/>
        </w:rPr>
        <w:t xml:space="preserve"> Scorecard</w:t>
      </w:r>
    </w:p>
    <w:p w14:paraId="2755C4D1" w14:textId="30AFFF8E" w:rsidR="00D64922" w:rsidRPr="00043466" w:rsidRDefault="00E527B2" w:rsidP="00E635B7">
      <w:pPr>
        <w:jc w:val="center"/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>Housing • Aging in Place • Financial Flexibility • Protection</w:t>
      </w:r>
      <w:r w:rsidRPr="00043466">
        <w:rPr>
          <w:rFonts w:ascii="Proxima Nova Rg" w:hAnsi="Proxima Nova Rg"/>
          <w:sz w:val="24"/>
          <w:szCs w:val="24"/>
        </w:rPr>
        <w:br/>
      </w:r>
      <w:r w:rsidRPr="00043466">
        <w:rPr>
          <w:rFonts w:ascii="Proxima Nova Rg" w:hAnsi="Proxima Nova Rg"/>
          <w:sz w:val="24"/>
          <w:szCs w:val="24"/>
        </w:rPr>
        <w:br/>
      </w:r>
      <w:r w:rsidR="002D53A2" w:rsidRPr="00043466">
        <w:rPr>
          <w:rFonts w:ascii="Proxima Nova Rg" w:hAnsi="Proxima Nova Rg"/>
          <w:sz w:val="24"/>
          <w:szCs w:val="24"/>
        </w:rPr>
        <w:t>Scoring</w:t>
      </w:r>
      <w:r w:rsidRPr="00043466">
        <w:rPr>
          <w:rFonts w:ascii="Proxima Nova Rg" w:hAnsi="Proxima Nova Rg"/>
          <w:sz w:val="24"/>
          <w:szCs w:val="24"/>
        </w:rPr>
        <w:t>:</w:t>
      </w:r>
      <w:r w:rsidRPr="00043466">
        <w:rPr>
          <w:rFonts w:ascii="Proxima Nova Rg" w:hAnsi="Proxima Nova Rg"/>
          <w:sz w:val="24"/>
          <w:szCs w:val="24"/>
        </w:rPr>
        <w:br/>
        <w:t>3 = Confident / Addressed</w:t>
      </w:r>
      <w:r w:rsidRPr="00043466">
        <w:rPr>
          <w:rFonts w:ascii="Proxima Nova Rg" w:hAnsi="Proxima Nova Rg"/>
          <w:sz w:val="24"/>
          <w:szCs w:val="24"/>
        </w:rPr>
        <w:br/>
        <w:t>2 = Partially Addressed</w:t>
      </w:r>
      <w:r w:rsidRPr="00043466">
        <w:rPr>
          <w:rFonts w:ascii="Proxima Nova Rg" w:hAnsi="Proxima Nova Rg"/>
          <w:sz w:val="24"/>
          <w:szCs w:val="24"/>
        </w:rPr>
        <w:br/>
        <w:t>1 = Not Yet Addressed</w:t>
      </w:r>
      <w:r w:rsidR="002D53A2" w:rsidRPr="00043466">
        <w:rPr>
          <w:rFonts w:ascii="Proxima Nova Rg" w:hAnsi="Proxima Nova Rg"/>
          <w:sz w:val="24"/>
          <w:szCs w:val="24"/>
        </w:rPr>
        <w:t>/Unsure</w:t>
      </w:r>
    </w:p>
    <w:p w14:paraId="206C4B9D" w14:textId="77777777" w:rsidR="00D64922" w:rsidRPr="00043466" w:rsidRDefault="00E527B2">
      <w:pPr>
        <w:pStyle w:val="Heading3"/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>1. Housing &amp; Home Equity</w:t>
      </w:r>
    </w:p>
    <w:p w14:paraId="759D76A9" w14:textId="77777777" w:rsidR="00D64922" w:rsidRPr="00043466" w:rsidRDefault="00E527B2">
      <w:pPr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>☐ 3   ☐ 2   ☐ 1    My home equity supports my long-term financial flexibility.</w:t>
      </w:r>
    </w:p>
    <w:p w14:paraId="34DE2D2D" w14:textId="77777777" w:rsidR="00D64922" w:rsidRPr="00043466" w:rsidRDefault="00E527B2">
      <w:pPr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>☐ 3   ☐ 2   ☐ 1    My housing costs allow room for lifestyle, healthcare, and future changes.</w:t>
      </w:r>
    </w:p>
    <w:p w14:paraId="4A77F3E2" w14:textId="77777777" w:rsidR="00D64922" w:rsidRPr="00043466" w:rsidRDefault="00E527B2">
      <w:pPr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>☐ 3   ☐ 2   ☐ 1    I understand options to access equity if needed (downsize, refinance, reverse, etc.).</w:t>
      </w:r>
    </w:p>
    <w:p w14:paraId="76D40B73" w14:textId="77777777" w:rsidR="00D64922" w:rsidRPr="00043466" w:rsidRDefault="00E527B2">
      <w:pPr>
        <w:pStyle w:val="Heading3"/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>2. Aging in Place</w:t>
      </w:r>
    </w:p>
    <w:p w14:paraId="3FC83FA0" w14:textId="77777777" w:rsidR="00D64922" w:rsidRPr="00043466" w:rsidRDefault="00E527B2">
      <w:pPr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>☐ 3   ☐ 2   ☐ 1    My home could support me comfortably for the next 10–20 years.</w:t>
      </w:r>
    </w:p>
    <w:p w14:paraId="003DB8EB" w14:textId="77777777" w:rsidR="00D64922" w:rsidRPr="00043466" w:rsidRDefault="00E527B2">
      <w:pPr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>☐ 3   ☐ 2   ☐ 1    I have considered future support needs (mobility, proximity, services).</w:t>
      </w:r>
    </w:p>
    <w:p w14:paraId="5AEBB00A" w14:textId="77777777" w:rsidR="00D64922" w:rsidRPr="00043466" w:rsidRDefault="00E527B2">
      <w:pPr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>☐ 3   ☐ 2   ☐ 1    My preferences for independence are understood by family or advisors.</w:t>
      </w:r>
    </w:p>
    <w:p w14:paraId="1ECD50F8" w14:textId="77777777" w:rsidR="00D64922" w:rsidRPr="00043466" w:rsidRDefault="00E527B2">
      <w:pPr>
        <w:pStyle w:val="Heading3"/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>3. Financial Flexibility</w:t>
      </w:r>
    </w:p>
    <w:p w14:paraId="45A7FA15" w14:textId="77777777" w:rsidR="00D64922" w:rsidRPr="00043466" w:rsidRDefault="00E527B2">
      <w:pPr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>☐ 3   ☐ 2   ☐ 1    My income strategy balances lifestyle, security, and flexibility.</w:t>
      </w:r>
    </w:p>
    <w:p w14:paraId="5831D61D" w14:textId="77777777" w:rsidR="00D64922" w:rsidRPr="00043466" w:rsidRDefault="00E527B2">
      <w:pPr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>☐ 3   ☐ 2   ☐ 1    I have liquidity for opportunities or unexpected events.</w:t>
      </w:r>
    </w:p>
    <w:p w14:paraId="0AEFF240" w14:textId="77777777" w:rsidR="00D64922" w:rsidRPr="00043466" w:rsidRDefault="00E527B2">
      <w:pPr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 xml:space="preserve">☐ 3   ☐ 2   ☐ 1    My financial decisions align with independence and </w:t>
      </w:r>
      <w:proofErr w:type="gramStart"/>
      <w:r w:rsidRPr="00043466">
        <w:rPr>
          <w:rFonts w:ascii="Proxima Nova Rg" w:hAnsi="Proxima Nova Rg"/>
          <w:sz w:val="24"/>
          <w:szCs w:val="24"/>
        </w:rPr>
        <w:t>reduced</w:t>
      </w:r>
      <w:proofErr w:type="gramEnd"/>
      <w:r w:rsidRPr="00043466">
        <w:rPr>
          <w:rFonts w:ascii="Proxima Nova Rg" w:hAnsi="Proxima Nova Rg"/>
          <w:sz w:val="24"/>
          <w:szCs w:val="24"/>
        </w:rPr>
        <w:t xml:space="preserve"> stress.</w:t>
      </w:r>
    </w:p>
    <w:p w14:paraId="322D4151" w14:textId="77777777" w:rsidR="00D64922" w:rsidRPr="00043466" w:rsidRDefault="00E527B2">
      <w:pPr>
        <w:pStyle w:val="Heading3"/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>4. Estate Alignment</w:t>
      </w:r>
    </w:p>
    <w:p w14:paraId="0D2F7F85" w14:textId="77777777" w:rsidR="00D64922" w:rsidRPr="00043466" w:rsidRDefault="00E527B2">
      <w:pPr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>☐ 3   ☐ 2   ☐ 1    Basic estate documents are in place or understood.</w:t>
      </w:r>
    </w:p>
    <w:p w14:paraId="723BC28B" w14:textId="77777777" w:rsidR="00D64922" w:rsidRPr="00043466" w:rsidRDefault="00E527B2">
      <w:pPr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>☐ 3   ☐ 2   ☐ 1    Assets and beneficiaries are coordinated with my intentions.</w:t>
      </w:r>
    </w:p>
    <w:p w14:paraId="79A3354B" w14:textId="77777777" w:rsidR="00D64922" w:rsidRPr="00043466" w:rsidRDefault="00E527B2">
      <w:pPr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>☐ 3   ☐ 2   ☐ 1    Family or trusted contacts know where key documents are located.</w:t>
      </w:r>
    </w:p>
    <w:p w14:paraId="0540868B" w14:textId="77777777" w:rsidR="00D64922" w:rsidRPr="00043466" w:rsidRDefault="00E527B2">
      <w:pPr>
        <w:pStyle w:val="Heading3"/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lastRenderedPageBreak/>
        <w:t>5. Risk Protection</w:t>
      </w:r>
    </w:p>
    <w:p w14:paraId="1776458F" w14:textId="77777777" w:rsidR="00D64922" w:rsidRPr="00043466" w:rsidRDefault="00E527B2">
      <w:pPr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>☐ 3   ☐ 2   ☐ 1    Insurance coverage aligns with assets and potential risks.</w:t>
      </w:r>
    </w:p>
    <w:p w14:paraId="2F57483B" w14:textId="77777777" w:rsidR="00D64922" w:rsidRPr="00043466" w:rsidRDefault="00E527B2">
      <w:pPr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>☐ 3   ☐ 2   ☐ 1    Liability protection (umbrella or similar) has been considered.</w:t>
      </w:r>
    </w:p>
    <w:p w14:paraId="427ACBA3" w14:textId="77777777" w:rsidR="00D64922" w:rsidRPr="00043466" w:rsidRDefault="00E527B2">
      <w:pPr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>☐ 3   ☐ 2   ☐ 1    My protection strategy supports long-term financial stability.</w:t>
      </w:r>
    </w:p>
    <w:p w14:paraId="7BE2FBA3" w14:textId="77777777" w:rsidR="00D64922" w:rsidRPr="00043466" w:rsidRDefault="00E527B2">
      <w:pPr>
        <w:pStyle w:val="Heading3"/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>Score Summary</w:t>
      </w:r>
    </w:p>
    <w:p w14:paraId="4DDC8ABC" w14:textId="77777777" w:rsidR="00D64922" w:rsidRPr="00043466" w:rsidRDefault="00E527B2">
      <w:pPr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>Housing _______</w:t>
      </w:r>
      <w:r w:rsidRPr="00043466">
        <w:rPr>
          <w:rFonts w:ascii="Proxima Nova Rg" w:hAnsi="Proxima Nova Rg"/>
          <w:sz w:val="24"/>
          <w:szCs w:val="24"/>
        </w:rPr>
        <w:br/>
        <w:t>Aging in Place _______</w:t>
      </w:r>
      <w:r w:rsidRPr="00043466">
        <w:rPr>
          <w:rFonts w:ascii="Proxima Nova Rg" w:hAnsi="Proxima Nova Rg"/>
          <w:sz w:val="24"/>
          <w:szCs w:val="24"/>
        </w:rPr>
        <w:br/>
        <w:t>Financial Flexibility _______</w:t>
      </w:r>
      <w:r w:rsidRPr="00043466">
        <w:rPr>
          <w:rFonts w:ascii="Proxima Nova Rg" w:hAnsi="Proxima Nova Rg"/>
          <w:sz w:val="24"/>
          <w:szCs w:val="24"/>
        </w:rPr>
        <w:br/>
        <w:t>Estate Planning _______</w:t>
      </w:r>
      <w:r w:rsidRPr="00043466">
        <w:rPr>
          <w:rFonts w:ascii="Proxima Nova Rg" w:hAnsi="Proxima Nova Rg"/>
          <w:sz w:val="24"/>
          <w:szCs w:val="24"/>
        </w:rPr>
        <w:br/>
        <w:t>Risk Protection _______</w:t>
      </w:r>
    </w:p>
    <w:p w14:paraId="20C32524" w14:textId="77777777" w:rsidR="00D64922" w:rsidRPr="00043466" w:rsidRDefault="00E527B2">
      <w:pPr>
        <w:pStyle w:val="Heading3"/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>Reflection</w:t>
      </w:r>
    </w:p>
    <w:p w14:paraId="79749D8E" w14:textId="77777777" w:rsidR="00D64922" w:rsidRPr="00043466" w:rsidRDefault="00E527B2">
      <w:pPr>
        <w:rPr>
          <w:rFonts w:ascii="Proxima Nova Rg" w:hAnsi="Proxima Nova Rg"/>
          <w:sz w:val="24"/>
          <w:szCs w:val="24"/>
        </w:rPr>
      </w:pPr>
      <w:r w:rsidRPr="00043466">
        <w:rPr>
          <w:rFonts w:ascii="Proxima Nova Rg" w:hAnsi="Proxima Nova Rg"/>
          <w:sz w:val="24"/>
          <w:szCs w:val="24"/>
        </w:rPr>
        <w:t>What area would most improve your confidence?</w:t>
      </w:r>
      <w:r w:rsidRPr="00043466">
        <w:rPr>
          <w:rFonts w:ascii="Proxima Nova Rg" w:hAnsi="Proxima Nova Rg"/>
          <w:sz w:val="24"/>
          <w:szCs w:val="24"/>
        </w:rPr>
        <w:br/>
      </w:r>
      <w:r w:rsidRPr="00043466">
        <w:rPr>
          <w:rFonts w:ascii="Proxima Nova Rg" w:hAnsi="Proxima Nova Rg"/>
          <w:sz w:val="24"/>
          <w:szCs w:val="24"/>
        </w:rPr>
        <w:br/>
        <w:t>________________________________________</w:t>
      </w:r>
      <w:r w:rsidRPr="00043466">
        <w:rPr>
          <w:rFonts w:ascii="Proxima Nova Rg" w:hAnsi="Proxima Nova Rg"/>
          <w:sz w:val="24"/>
          <w:szCs w:val="24"/>
        </w:rPr>
        <w:br/>
        <w:t>________________________________________</w:t>
      </w:r>
    </w:p>
    <w:sectPr w:rsidR="00D64922" w:rsidRPr="00043466" w:rsidSect="00034616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19FA9" w14:textId="77777777" w:rsidR="00731DC9" w:rsidRDefault="00731DC9" w:rsidP="00CD2644">
      <w:pPr>
        <w:spacing w:after="0" w:line="240" w:lineRule="auto"/>
      </w:pPr>
      <w:r>
        <w:separator/>
      </w:r>
    </w:p>
  </w:endnote>
  <w:endnote w:type="continuationSeparator" w:id="0">
    <w:p w14:paraId="49487077" w14:textId="77777777" w:rsidR="00731DC9" w:rsidRDefault="00731DC9" w:rsidP="00CD2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Proxima Nova Rg">
    <w:panose1 w:val="02000506030000020004"/>
    <w:charset w:val="00"/>
    <w:family w:val="auto"/>
    <w:pitch w:val="variable"/>
    <w:sig w:usb0="A00002EF" w:usb1="5000E0F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4C851" w14:textId="77777777" w:rsidR="00731DC9" w:rsidRDefault="00731DC9" w:rsidP="00CD2644">
      <w:pPr>
        <w:spacing w:after="0" w:line="240" w:lineRule="auto"/>
      </w:pPr>
      <w:r>
        <w:separator/>
      </w:r>
    </w:p>
  </w:footnote>
  <w:footnote w:type="continuationSeparator" w:id="0">
    <w:p w14:paraId="171BED2C" w14:textId="77777777" w:rsidR="00731DC9" w:rsidRDefault="00731DC9" w:rsidP="00CD2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65EDF" w14:textId="243C8D86" w:rsidR="00CD2644" w:rsidRDefault="00CD2644" w:rsidP="00CD2644">
    <w:pPr>
      <w:pStyle w:val="Header"/>
      <w:jc w:val="center"/>
    </w:pPr>
    <w:r>
      <w:rPr>
        <w:noProof/>
      </w:rPr>
      <w:drawing>
        <wp:inline distT="0" distB="0" distL="0" distR="0" wp14:anchorId="420E0AAC" wp14:editId="082E2049">
          <wp:extent cx="1466850" cy="733425"/>
          <wp:effectExtent l="0" t="0" r="0" b="0"/>
          <wp:docPr id="16788080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8808034" name="Picture 16788080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9271" cy="7346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0998553">
    <w:abstractNumId w:val="8"/>
  </w:num>
  <w:num w:numId="2" w16cid:durableId="1539930291">
    <w:abstractNumId w:val="6"/>
  </w:num>
  <w:num w:numId="3" w16cid:durableId="1958179447">
    <w:abstractNumId w:val="5"/>
  </w:num>
  <w:num w:numId="4" w16cid:durableId="75439054">
    <w:abstractNumId w:val="4"/>
  </w:num>
  <w:num w:numId="5" w16cid:durableId="1885018300">
    <w:abstractNumId w:val="7"/>
  </w:num>
  <w:num w:numId="6" w16cid:durableId="1080710043">
    <w:abstractNumId w:val="3"/>
  </w:num>
  <w:num w:numId="7" w16cid:durableId="1301035501">
    <w:abstractNumId w:val="2"/>
  </w:num>
  <w:num w:numId="8" w16cid:durableId="398527138">
    <w:abstractNumId w:val="1"/>
  </w:num>
  <w:num w:numId="9" w16cid:durableId="1544174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3466"/>
    <w:rsid w:val="0006063C"/>
    <w:rsid w:val="00103889"/>
    <w:rsid w:val="0015074B"/>
    <w:rsid w:val="0029639D"/>
    <w:rsid w:val="002D53A2"/>
    <w:rsid w:val="00326F90"/>
    <w:rsid w:val="003D46BE"/>
    <w:rsid w:val="0047279F"/>
    <w:rsid w:val="005812F9"/>
    <w:rsid w:val="00731DC9"/>
    <w:rsid w:val="00AA1D8D"/>
    <w:rsid w:val="00B47730"/>
    <w:rsid w:val="00CB0664"/>
    <w:rsid w:val="00CD2644"/>
    <w:rsid w:val="00D64922"/>
    <w:rsid w:val="00E527B2"/>
    <w:rsid w:val="00E635B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C7E219CB-AAB0-4EC9-9DA7-DA11F5E5E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83404DCAF2204E92B6E820B5DBB2A8" ma:contentTypeVersion="19" ma:contentTypeDescription="Create a new document." ma:contentTypeScope="" ma:versionID="60343e552e5b495b9fc3bf42ed322c83">
  <xsd:schema xmlns:xsd="http://www.w3.org/2001/XMLSchema" xmlns:xs="http://www.w3.org/2001/XMLSchema" xmlns:p="http://schemas.microsoft.com/office/2006/metadata/properties" xmlns:ns2="fe287e46-8a12-4fc7-8461-0b533ee71a28" xmlns:ns3="ab4a7ed9-8be6-4e08-a2e1-0ac7a546b354" targetNamespace="http://schemas.microsoft.com/office/2006/metadata/properties" ma:root="true" ma:fieldsID="8bc531c6eb6dc5dd514901b2583ac238" ns2:_="" ns3:_="">
    <xsd:import namespace="fe287e46-8a12-4fc7-8461-0b533ee71a28"/>
    <xsd:import namespace="ab4a7ed9-8be6-4e08-a2e1-0ac7a546b35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287e46-8a12-4fc7-8461-0b533ee71a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251e4c6-6cc7-42b8-adfc-23dc85831f86}" ma:internalName="TaxCatchAll" ma:showField="CatchAllData" ma:web="fe287e46-8a12-4fc7-8461-0b533ee71a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a7ed9-8be6-4e08-a2e1-0ac7a546b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16acf41-a1de-4cd4-b3b8-0ec51a5498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287e46-8a12-4fc7-8461-0b533ee71a28" xsi:nil="true"/>
    <lcf76f155ced4ddcb4097134ff3c332f xmlns="ab4a7ed9-8be6-4e08-a2e1-0ac7a546b35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08C47B-1E98-486E-84C8-67EFB2889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287e46-8a12-4fc7-8461-0b533ee71a28"/>
    <ds:schemaRef ds:uri="ab4a7ed9-8be6-4e08-a2e1-0ac7a546b3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CD250B-6F64-4F24-8FCF-19F5E19501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5C70B1-D64C-47C4-A739-2257CFD5DF45}">
  <ds:schemaRefs>
    <ds:schemaRef ds:uri="http://schemas.microsoft.com/office/2006/metadata/properties"/>
    <ds:schemaRef ds:uri="http://schemas.microsoft.com/office/infopath/2007/PartnerControls"/>
    <ds:schemaRef ds:uri="fe287e46-8a12-4fc7-8461-0b533ee71a28"/>
    <ds:schemaRef ds:uri="ab4a7ed9-8be6-4e08-a2e1-0ac7a546b3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318</Words>
  <Characters>1511</Characters>
  <Application>Microsoft Office Word</Application>
  <DocSecurity>0</DocSecurity>
  <Lines>47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John Thompson (Liability Advisor)</cp:lastModifiedBy>
  <cp:revision>8</cp:revision>
  <dcterms:created xsi:type="dcterms:W3CDTF">2013-12-23T23:15:00Z</dcterms:created>
  <dcterms:modified xsi:type="dcterms:W3CDTF">2026-03-23T19:38:00Z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0x010100F683404DCAF2204E92B6E820B5DBB2A8</vt:lpwstr>
  </property>
  <property fmtid="{D5CDD505-2E9C-101B-9397-08002B2CF9AE}" pid="3" name="MediaServiceImageTags">
    <vt:lpwstr/>
  </property>
</Properties>
</file>